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5A" w:rsidRPr="00405000" w:rsidRDefault="0048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00">
        <w:rPr>
          <w:rFonts w:ascii="Times New Roman" w:eastAsia="Times New Roman" w:hAnsi="Times New Roman" w:cs="Times New Roman"/>
          <w:b/>
          <w:sz w:val="28"/>
          <w:szCs w:val="28"/>
        </w:rPr>
        <w:t xml:space="preserve">Сценарий акции «Капля жизни», </w:t>
      </w:r>
    </w:p>
    <w:p w:rsidR="00B26BC0" w:rsidRDefault="00481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5000">
        <w:rPr>
          <w:rFonts w:ascii="Times New Roman" w:eastAsia="Times New Roman" w:hAnsi="Times New Roman" w:cs="Times New Roman"/>
          <w:b/>
          <w:sz w:val="28"/>
          <w:szCs w:val="28"/>
        </w:rPr>
        <w:t>посвященной Дню солидарности в борьбе с терроризмом</w:t>
      </w:r>
      <w:r w:rsidR="00B26BC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A1D77" w:rsidRPr="00B26BC0" w:rsidRDefault="00B26B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BC0">
        <w:rPr>
          <w:rFonts w:ascii="Times New Roman" w:eastAsia="Times New Roman" w:hAnsi="Times New Roman" w:cs="Times New Roman"/>
          <w:i/>
          <w:sz w:val="28"/>
          <w:szCs w:val="28"/>
        </w:rPr>
        <w:t>(возложение цветов)</w:t>
      </w:r>
    </w:p>
    <w:p w:rsidR="000A1D77" w:rsidRDefault="000A1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1D77" w:rsidRDefault="00405000" w:rsidP="00405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5000">
        <w:rPr>
          <w:rFonts w:ascii="Times New Roman" w:eastAsia="Times New Roman" w:hAnsi="Times New Roman" w:cs="Times New Roman"/>
          <w:b/>
          <w:sz w:val="28"/>
          <w:szCs w:val="28"/>
        </w:rPr>
        <w:t>Дата, время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81F5A">
        <w:rPr>
          <w:rFonts w:ascii="Times New Roman" w:eastAsia="Times New Roman" w:hAnsi="Times New Roman" w:cs="Times New Roman"/>
          <w:sz w:val="28"/>
          <w:szCs w:val="28"/>
        </w:rPr>
        <w:t>3 сентября в 11.00</w:t>
      </w:r>
      <w:r w:rsidR="003B7532">
        <w:rPr>
          <w:rFonts w:ascii="Times New Roman" w:eastAsia="Times New Roman" w:hAnsi="Times New Roman" w:cs="Times New Roman"/>
          <w:sz w:val="28"/>
          <w:szCs w:val="28"/>
        </w:rPr>
        <w:t xml:space="preserve"> час.</w:t>
      </w:r>
      <w:bookmarkStart w:id="0" w:name="_GoBack"/>
      <w:bookmarkEnd w:id="0"/>
    </w:p>
    <w:p w:rsidR="00405000" w:rsidRDefault="0011281C" w:rsidP="00785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281C"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>: а</w:t>
      </w:r>
      <w:r w:rsidRPr="0011281C">
        <w:rPr>
          <w:rFonts w:ascii="Times New Roman" w:eastAsia="Times New Roman" w:hAnsi="Times New Roman" w:cs="Times New Roman"/>
          <w:sz w:val="28"/>
          <w:szCs w:val="28"/>
        </w:rPr>
        <w:t>рхитектурно-парковый комплекс «Добрый Ангел Мира»</w:t>
      </w:r>
      <w:r w:rsidR="00405000">
        <w:rPr>
          <w:rFonts w:ascii="Times New Roman" w:eastAsia="Times New Roman" w:hAnsi="Times New Roman" w:cs="Times New Roman"/>
          <w:sz w:val="28"/>
          <w:szCs w:val="28"/>
        </w:rPr>
        <w:t xml:space="preserve">, г. Нижневартовск, </w:t>
      </w:r>
      <w:r w:rsidR="00405000" w:rsidRPr="00405000">
        <w:rPr>
          <w:rFonts w:ascii="Times New Roman" w:eastAsia="Times New Roman" w:hAnsi="Times New Roman" w:cs="Times New Roman"/>
          <w:sz w:val="28"/>
          <w:szCs w:val="28"/>
        </w:rPr>
        <w:t xml:space="preserve">пересечение улицы Г.И. </w:t>
      </w:r>
      <w:proofErr w:type="spellStart"/>
      <w:r w:rsidR="00405000" w:rsidRPr="00405000">
        <w:rPr>
          <w:rFonts w:ascii="Times New Roman" w:eastAsia="Times New Roman" w:hAnsi="Times New Roman" w:cs="Times New Roman"/>
          <w:sz w:val="28"/>
          <w:szCs w:val="28"/>
        </w:rPr>
        <w:t>Пикмана</w:t>
      </w:r>
      <w:proofErr w:type="spellEnd"/>
      <w:r w:rsidR="00405000" w:rsidRPr="00405000">
        <w:rPr>
          <w:rFonts w:ascii="Times New Roman" w:eastAsia="Times New Roman" w:hAnsi="Times New Roman" w:cs="Times New Roman"/>
          <w:sz w:val="28"/>
          <w:szCs w:val="28"/>
        </w:rPr>
        <w:t xml:space="preserve"> и проезда</w:t>
      </w:r>
      <w:r w:rsidR="00405000">
        <w:rPr>
          <w:rFonts w:ascii="Times New Roman" w:eastAsia="Times New Roman" w:hAnsi="Times New Roman" w:cs="Times New Roman"/>
          <w:sz w:val="28"/>
          <w:szCs w:val="28"/>
        </w:rPr>
        <w:t xml:space="preserve"> Куропаткина</w:t>
      </w:r>
    </w:p>
    <w:p w:rsidR="0011281C" w:rsidRDefault="0011281C" w:rsidP="0025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D77" w:rsidRDefault="00481F5A" w:rsidP="0025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Сегодня 3 сентября - День солидарности в борьбе с терроризмом. Этот день приурочен к трагическим событиям, произошедшим в первые сентябрьские дни 2004 года в г. Беслане. Тогда, во время террористического акта, погибли несколько сотен человек, большинство из которых были дети. Сегодня мы отдаем дань памяти детям, погибшим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время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воин и террористических актов.</w:t>
      </w:r>
    </w:p>
    <w:p w:rsidR="0025002A" w:rsidRDefault="00250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1D77" w:rsidRDefault="0048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</w:p>
    <w:p w:rsidR="000A1D77" w:rsidRDefault="0048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Неугасима память поколений</w:t>
      </w:r>
    </w:p>
    <w:p w:rsidR="000A1D77" w:rsidRDefault="0048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память тех, кого так свято чтим,</w:t>
      </w:r>
    </w:p>
    <w:p w:rsidR="000A1D77" w:rsidRDefault="0048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Застынем, люди, на мгновенье,</w:t>
      </w:r>
    </w:p>
    <w:p w:rsidR="000A1D77" w:rsidRDefault="00481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в скорби постоим и помолчим.</w:t>
      </w:r>
    </w:p>
    <w:p w:rsidR="000A1D77" w:rsidRDefault="0048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ФНГ – Минута молчания. Звон колоколов.</w:t>
      </w:r>
    </w:p>
    <w:p w:rsidR="0025002A" w:rsidRDefault="002500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5002A" w:rsidRPr="0025002A" w:rsidRDefault="0025002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02A">
        <w:rPr>
          <w:rFonts w:ascii="Times New Roman" w:eastAsia="Times New Roman" w:hAnsi="Times New Roman" w:cs="Times New Roman"/>
          <w:i/>
          <w:sz w:val="28"/>
          <w:szCs w:val="28"/>
        </w:rPr>
        <w:t>Возложение цветов</w:t>
      </w:r>
    </w:p>
    <w:p w:rsidR="0025002A" w:rsidRDefault="002500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002A" w:rsidRDefault="0025002A" w:rsidP="0025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002A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Pr="0025002A">
        <w:rPr>
          <w:rFonts w:ascii="Times New Roman" w:eastAsia="Times New Roman" w:hAnsi="Times New Roman" w:cs="Times New Roman"/>
          <w:sz w:val="28"/>
          <w:szCs w:val="28"/>
        </w:rPr>
        <w:t>Вместе с матерями Беслана в траур облачились миллионы матерей. Ведь самое дорогое, что есть у человека – это жизнь, а самое дорогое для матери – это жизнь ребенка.</w:t>
      </w:r>
    </w:p>
    <w:p w:rsidR="0025002A" w:rsidRDefault="0025002A" w:rsidP="002500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D77" w:rsidRDefault="00481F5A" w:rsidP="0025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</w:rPr>
        <w:t>Важно помнить, что с терроризмом следует не только бороться, сколько предупреждать его возникновение. Только взаимоуважение позволят предупредить разрастание социальной базы терроризма</w:t>
      </w:r>
      <w:r w:rsidR="002500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1F5A" w:rsidRDefault="00481F5A" w:rsidP="00481F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1D77" w:rsidRDefault="00481F5A" w:rsidP="0025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память жертв Беслана, которые все три дня, находясь в заточении, не могли выпить и капли воды, мы просим вас напоить всех тех, кого уже с нами нет. Каждый из вас может подойти к чаше с водой, набрать немного воды и с пожеланием светлой памяти всем безвинно погибшим напоить кустарники и цветы, которые растут в нашем парке.</w:t>
      </w:r>
    </w:p>
    <w:p w:rsidR="0025002A" w:rsidRDefault="00250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002A" w:rsidRDefault="002500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Музыкальное сопровождение.</w:t>
      </w:r>
      <w:r w:rsidR="00481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25002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77"/>
    <w:rsid w:val="000A1D77"/>
    <w:rsid w:val="0011281C"/>
    <w:rsid w:val="0025002A"/>
    <w:rsid w:val="003B7532"/>
    <w:rsid w:val="00405000"/>
    <w:rsid w:val="00481F5A"/>
    <w:rsid w:val="00785735"/>
    <w:rsid w:val="00B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4C7B1"/>
  <w15:docId w15:val="{838AB1BD-5170-4C8B-9B3E-2501FDA4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7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Левицкая Наталья Викторовна</dc:creator>
  <cp:lastModifiedBy>Волгина Татьяна Леонидовна</cp:lastModifiedBy>
  <cp:revision>8</cp:revision>
  <dcterms:created xsi:type="dcterms:W3CDTF">2021-08-30T12:03:00Z</dcterms:created>
  <dcterms:modified xsi:type="dcterms:W3CDTF">2021-09-01T03:59:00Z</dcterms:modified>
</cp:coreProperties>
</file>